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2E5A4" w14:textId="5E279460" w:rsidR="008345EF" w:rsidRDefault="00A61ABB">
      <w:pPr>
        <w:pStyle w:val="Tytu"/>
        <w:ind w:left="2832" w:firstLine="708"/>
        <w:jc w:val="both"/>
        <w:rPr>
          <w:sz w:val="28"/>
        </w:rPr>
      </w:pPr>
      <w:r>
        <w:rPr>
          <w:sz w:val="28"/>
        </w:rPr>
        <w:t>UMOWA  NR …..  / 2024</w:t>
      </w:r>
    </w:p>
    <w:p w14:paraId="74009C17" w14:textId="77777777" w:rsidR="008345EF" w:rsidRDefault="008345EF">
      <w:pPr>
        <w:pStyle w:val="Tytu"/>
        <w:jc w:val="both"/>
        <w:rPr>
          <w:sz w:val="28"/>
        </w:rPr>
      </w:pPr>
    </w:p>
    <w:p w14:paraId="5671248D" w14:textId="77777777" w:rsidR="008345EF" w:rsidRDefault="008345EF">
      <w:pPr>
        <w:pStyle w:val="Tytu"/>
        <w:jc w:val="both"/>
        <w:rPr>
          <w:sz w:val="28"/>
        </w:rPr>
      </w:pPr>
    </w:p>
    <w:p w14:paraId="4D941B59" w14:textId="77777777" w:rsidR="006C1A03" w:rsidRDefault="00CD4D16" w:rsidP="006C1A03">
      <w:pPr>
        <w:pStyle w:val="Tytu"/>
        <w:jc w:val="both"/>
      </w:pPr>
      <w:r>
        <w:t xml:space="preserve">Zawarta dnia </w:t>
      </w:r>
      <w:r w:rsidR="00866AFA">
        <w:t>……………..</w:t>
      </w:r>
      <w:r w:rsidR="006C1A03">
        <w:t xml:space="preserve"> roku w </w:t>
      </w:r>
      <w:r w:rsidR="00866AFA">
        <w:t>……………..</w:t>
      </w:r>
      <w:r w:rsidR="008345EF">
        <w:t xml:space="preserve"> pomiędzy:</w:t>
      </w:r>
    </w:p>
    <w:p w14:paraId="45EA1546" w14:textId="77777777" w:rsidR="006C1A03" w:rsidRDefault="006C1A03" w:rsidP="006C1A03">
      <w:pPr>
        <w:pStyle w:val="Tytu"/>
        <w:jc w:val="both"/>
      </w:pPr>
    </w:p>
    <w:p w14:paraId="403F0681" w14:textId="77777777" w:rsidR="006C1A03" w:rsidRDefault="006C1A03" w:rsidP="006C1A03">
      <w:pPr>
        <w:pStyle w:val="Tytu"/>
        <w:jc w:val="both"/>
      </w:pPr>
    </w:p>
    <w:p w14:paraId="4CE9682A" w14:textId="77777777" w:rsidR="00CD4D16" w:rsidRPr="00CD4D16" w:rsidRDefault="00CD4D16" w:rsidP="00CD4D16">
      <w:pPr>
        <w:suppressAutoHyphens w:val="0"/>
        <w:rPr>
          <w:sz w:val="24"/>
          <w:szCs w:val="24"/>
          <w:lang w:eastAsia="pl-PL"/>
        </w:rPr>
      </w:pPr>
      <w:r w:rsidRPr="00CD4D16">
        <w:rPr>
          <w:b/>
          <w:bCs/>
          <w:sz w:val="24"/>
          <w:szCs w:val="24"/>
          <w:lang w:eastAsia="pl-PL"/>
        </w:rPr>
        <w:t>Gmina Miasto Rzeszów</w:t>
      </w:r>
      <w:r w:rsidRPr="00CD4D16">
        <w:rPr>
          <w:bCs/>
          <w:sz w:val="24"/>
          <w:szCs w:val="24"/>
          <w:lang w:eastAsia="pl-PL"/>
        </w:rPr>
        <w:t xml:space="preserve"> </w:t>
      </w:r>
      <w:r w:rsidRPr="00CD4D16">
        <w:rPr>
          <w:b/>
          <w:bCs/>
          <w:sz w:val="24"/>
          <w:szCs w:val="24"/>
          <w:lang w:eastAsia="pl-PL"/>
        </w:rPr>
        <w:t xml:space="preserve">ul. Rynek 1, 35-064 Rzeszów </w:t>
      </w:r>
    </w:p>
    <w:p w14:paraId="314E0347" w14:textId="77777777" w:rsidR="00CD4D16" w:rsidRPr="00CD4D16" w:rsidRDefault="00CD4D16" w:rsidP="00CD4D16">
      <w:pPr>
        <w:suppressAutoHyphens w:val="0"/>
        <w:rPr>
          <w:sz w:val="24"/>
          <w:szCs w:val="24"/>
          <w:lang w:eastAsia="pl-PL"/>
        </w:rPr>
      </w:pPr>
      <w:r w:rsidRPr="00CD4D16">
        <w:rPr>
          <w:b/>
          <w:bCs/>
          <w:sz w:val="24"/>
          <w:szCs w:val="24"/>
          <w:lang w:eastAsia="pl-PL"/>
        </w:rPr>
        <w:t>NIP 8130008613</w:t>
      </w:r>
      <w:r w:rsidRPr="00CD4D16">
        <w:rPr>
          <w:sz w:val="24"/>
          <w:szCs w:val="24"/>
          <w:lang w:eastAsia="pl-PL"/>
        </w:rPr>
        <w:t xml:space="preserve"> </w:t>
      </w:r>
    </w:p>
    <w:p w14:paraId="18E0837A" w14:textId="0BE661E5" w:rsidR="00CD4D16" w:rsidRPr="00CD4D16" w:rsidRDefault="00CD4D16" w:rsidP="00CD4D16">
      <w:pPr>
        <w:suppressAutoHyphens w:val="0"/>
        <w:rPr>
          <w:sz w:val="24"/>
          <w:szCs w:val="24"/>
          <w:lang w:eastAsia="pl-PL"/>
        </w:rPr>
      </w:pPr>
      <w:r w:rsidRPr="00CD4D16">
        <w:rPr>
          <w:sz w:val="24"/>
          <w:szCs w:val="24"/>
          <w:lang w:eastAsia="pl-PL"/>
        </w:rPr>
        <w:t xml:space="preserve">reprezentowana przez </w:t>
      </w:r>
      <w:r w:rsidR="00EC2DFC">
        <w:rPr>
          <w:sz w:val="24"/>
          <w:szCs w:val="24"/>
          <w:lang w:eastAsia="pl-PL"/>
        </w:rPr>
        <w:t>Justynę Stasiak</w:t>
      </w:r>
      <w:r w:rsidRPr="00CD4D16">
        <w:rPr>
          <w:sz w:val="24"/>
          <w:szCs w:val="24"/>
          <w:lang w:eastAsia="pl-PL"/>
        </w:rPr>
        <w:t xml:space="preserve"> – Dyrektora</w:t>
      </w:r>
      <w:r w:rsidR="001F084E">
        <w:rPr>
          <w:sz w:val="24"/>
          <w:szCs w:val="24"/>
          <w:lang w:eastAsia="pl-PL"/>
        </w:rPr>
        <w:t xml:space="preserve"> Centrum Młodzieży w Rzeszowie</w:t>
      </w:r>
      <w:r w:rsidRPr="00CD4D16">
        <w:rPr>
          <w:sz w:val="24"/>
          <w:szCs w:val="24"/>
          <w:lang w:eastAsia="pl-PL"/>
        </w:rPr>
        <w:t xml:space="preserve">, </w:t>
      </w:r>
      <w:r w:rsidRPr="00CD4D16">
        <w:rPr>
          <w:sz w:val="24"/>
          <w:szCs w:val="24"/>
          <w:lang w:eastAsia="pl-PL"/>
        </w:rPr>
        <w:br/>
        <w:t>ul. Piłsudskiego 25, 35-074 Rzeszów</w:t>
      </w:r>
    </w:p>
    <w:p w14:paraId="78209A23" w14:textId="77777777" w:rsidR="008345EF" w:rsidRDefault="008345EF">
      <w:pPr>
        <w:pStyle w:val="Tytu"/>
        <w:jc w:val="both"/>
        <w:rPr>
          <w:shd w:val="clear" w:color="auto" w:fill="FFFF00"/>
        </w:rPr>
      </w:pPr>
    </w:p>
    <w:p w14:paraId="15C6211C" w14:textId="77777777" w:rsidR="008345EF" w:rsidRDefault="008345EF">
      <w:pPr>
        <w:pStyle w:val="Tytu"/>
        <w:jc w:val="both"/>
      </w:pPr>
      <w:r w:rsidRPr="005B1CA8">
        <w:rPr>
          <w:b w:val="0"/>
        </w:rPr>
        <w:t>zwaną w dalszej treści umowy</w:t>
      </w:r>
      <w:r>
        <w:t xml:space="preserve"> Zleceniodawcą,</w:t>
      </w:r>
    </w:p>
    <w:p w14:paraId="6CF0F454" w14:textId="77777777" w:rsidR="008345EF" w:rsidRDefault="008345EF">
      <w:pPr>
        <w:pStyle w:val="Tytu"/>
        <w:jc w:val="both"/>
      </w:pPr>
    </w:p>
    <w:p w14:paraId="72DA2D74" w14:textId="77777777" w:rsidR="008345EF" w:rsidRDefault="008345EF">
      <w:pPr>
        <w:pStyle w:val="Tytu"/>
        <w:jc w:val="both"/>
      </w:pPr>
      <w:r>
        <w:t>a:</w:t>
      </w:r>
    </w:p>
    <w:p w14:paraId="370EAD8F" w14:textId="77777777" w:rsidR="008345EF" w:rsidRDefault="008345EF">
      <w:pPr>
        <w:pStyle w:val="Tytu"/>
        <w:jc w:val="both"/>
      </w:pPr>
    </w:p>
    <w:p w14:paraId="49250883" w14:textId="77777777" w:rsidR="008345EF" w:rsidRPr="005B1CA8" w:rsidRDefault="00866AFA">
      <w:pPr>
        <w:pStyle w:val="Tytu"/>
        <w:jc w:val="both"/>
        <w:rPr>
          <w:b w:val="0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345EF" w:rsidRPr="005B1CA8">
        <w:rPr>
          <w:b w:val="0"/>
        </w:rPr>
        <w:t xml:space="preserve"> reprezentowaną przez:</w:t>
      </w:r>
    </w:p>
    <w:p w14:paraId="2CC460F5" w14:textId="77777777" w:rsidR="008345EF" w:rsidRDefault="008345EF">
      <w:pPr>
        <w:pStyle w:val="Tytu"/>
        <w:jc w:val="both"/>
      </w:pPr>
    </w:p>
    <w:p w14:paraId="04C868E8" w14:textId="77777777" w:rsidR="008345EF" w:rsidRDefault="00866AFA">
      <w:pPr>
        <w:pStyle w:val="Tytu"/>
        <w:jc w:val="both"/>
      </w:pPr>
      <w:r>
        <w:t>……………………………………………………………………………………………………</w:t>
      </w:r>
      <w:r w:rsidR="008345EF">
        <w:t>,</w:t>
      </w:r>
    </w:p>
    <w:p w14:paraId="176D2DDA" w14:textId="77777777" w:rsidR="008345EF" w:rsidRDefault="008345EF">
      <w:pPr>
        <w:pStyle w:val="Tytu"/>
        <w:jc w:val="left"/>
      </w:pPr>
    </w:p>
    <w:p w14:paraId="5284C60E" w14:textId="77777777" w:rsidR="008345EF" w:rsidRDefault="008345EF">
      <w:pPr>
        <w:pStyle w:val="Tytu"/>
        <w:jc w:val="left"/>
        <w:rPr>
          <w:b w:val="0"/>
          <w:bCs w:val="0"/>
        </w:rPr>
      </w:pPr>
      <w:r w:rsidRPr="005B1CA8">
        <w:rPr>
          <w:b w:val="0"/>
        </w:rPr>
        <w:t>zwaną w dalszej treści umowy</w:t>
      </w:r>
      <w:r>
        <w:t xml:space="preserve"> Zleceniobiorcą.</w:t>
      </w:r>
    </w:p>
    <w:p w14:paraId="4AAEFA53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35C629EE" w14:textId="77777777" w:rsidR="008345EF" w:rsidRDefault="008345EF">
      <w:pPr>
        <w:pStyle w:val="Tytu"/>
        <w:ind w:firstLine="5"/>
      </w:pPr>
      <w:r>
        <w:rPr>
          <w:b w:val="0"/>
          <w:bCs w:val="0"/>
        </w:rPr>
        <w:t>§ 1</w:t>
      </w:r>
    </w:p>
    <w:p w14:paraId="0E4358E5" w14:textId="77777777" w:rsidR="008345EF" w:rsidRPr="000000C1" w:rsidRDefault="008345EF">
      <w:pPr>
        <w:pStyle w:val="Tytu"/>
        <w:jc w:val="both"/>
        <w:rPr>
          <w:szCs w:val="24"/>
        </w:rPr>
      </w:pPr>
    </w:p>
    <w:p w14:paraId="48B5FCF7" w14:textId="332907CE" w:rsidR="004E34FB" w:rsidRPr="00CC2781" w:rsidRDefault="008345EF" w:rsidP="004E34FB">
      <w:pPr>
        <w:jc w:val="both"/>
        <w:rPr>
          <w:b/>
          <w:sz w:val="24"/>
          <w:szCs w:val="24"/>
        </w:rPr>
      </w:pPr>
      <w:r w:rsidRPr="000000C1">
        <w:rPr>
          <w:sz w:val="24"/>
          <w:szCs w:val="24"/>
        </w:rPr>
        <w:t>Zleceniodawca zleca, a Zleceniobiorca zobowiązuje się do wykonania prac w za</w:t>
      </w:r>
      <w:r w:rsidR="005B1CA8" w:rsidRPr="000000C1">
        <w:rPr>
          <w:sz w:val="24"/>
          <w:szCs w:val="24"/>
        </w:rPr>
        <w:t xml:space="preserve">kresie </w:t>
      </w:r>
      <w:r w:rsidR="002C1AE9">
        <w:rPr>
          <w:sz w:val="24"/>
          <w:szCs w:val="24"/>
        </w:rPr>
        <w:t xml:space="preserve">wykonania </w:t>
      </w:r>
      <w:r w:rsidR="004E34FB" w:rsidRPr="00CC2781">
        <w:rPr>
          <w:b/>
          <w:sz w:val="24"/>
          <w:szCs w:val="24"/>
        </w:rPr>
        <w:t>„</w:t>
      </w:r>
      <w:r w:rsidR="004E34FB">
        <w:rPr>
          <w:b/>
          <w:sz w:val="24"/>
          <w:szCs w:val="24"/>
        </w:rPr>
        <w:t>Usługi cat</w:t>
      </w:r>
      <w:r w:rsidR="00841484">
        <w:rPr>
          <w:b/>
          <w:sz w:val="24"/>
          <w:szCs w:val="24"/>
        </w:rPr>
        <w:t xml:space="preserve">eringowej, </w:t>
      </w:r>
      <w:r w:rsidR="00FB327C">
        <w:rPr>
          <w:b/>
          <w:sz w:val="24"/>
          <w:szCs w:val="24"/>
        </w:rPr>
        <w:t>przygotowania</w:t>
      </w:r>
      <w:r w:rsidR="00487F4A">
        <w:rPr>
          <w:b/>
          <w:sz w:val="24"/>
          <w:szCs w:val="24"/>
        </w:rPr>
        <w:t xml:space="preserve"> i dowozu</w:t>
      </w:r>
      <w:r w:rsidR="004E34FB">
        <w:rPr>
          <w:b/>
          <w:sz w:val="24"/>
          <w:szCs w:val="24"/>
        </w:rPr>
        <w:t xml:space="preserve"> </w:t>
      </w:r>
      <w:r w:rsidR="004E34FB" w:rsidRPr="00CC2781">
        <w:rPr>
          <w:b/>
          <w:sz w:val="24"/>
          <w:szCs w:val="24"/>
        </w:rPr>
        <w:t xml:space="preserve">zbiorowego żywienia </w:t>
      </w:r>
      <w:r w:rsidR="004E34FB">
        <w:rPr>
          <w:b/>
          <w:sz w:val="24"/>
          <w:szCs w:val="24"/>
        </w:rPr>
        <w:t xml:space="preserve">dla uczestników </w:t>
      </w:r>
      <w:r w:rsidR="004E34FB" w:rsidRPr="00CC2781">
        <w:rPr>
          <w:b/>
          <w:sz w:val="24"/>
          <w:szCs w:val="24"/>
        </w:rPr>
        <w:t xml:space="preserve">imprez cyklicznych </w:t>
      </w:r>
      <w:r w:rsidR="004E34FB">
        <w:rPr>
          <w:b/>
          <w:sz w:val="24"/>
          <w:szCs w:val="24"/>
        </w:rPr>
        <w:t xml:space="preserve">i </w:t>
      </w:r>
      <w:r w:rsidR="004E34FB" w:rsidRPr="00CC2781">
        <w:rPr>
          <w:b/>
          <w:sz w:val="24"/>
          <w:szCs w:val="24"/>
        </w:rPr>
        <w:t xml:space="preserve">okolicznościowych organizowanych przez </w:t>
      </w:r>
      <w:r w:rsidR="004742B2">
        <w:rPr>
          <w:b/>
          <w:sz w:val="24"/>
          <w:szCs w:val="24"/>
        </w:rPr>
        <w:t>Centrum Młodzieży</w:t>
      </w:r>
      <w:r w:rsidR="004D57AD">
        <w:rPr>
          <w:b/>
          <w:sz w:val="24"/>
          <w:szCs w:val="24"/>
        </w:rPr>
        <w:t xml:space="preserve"> </w:t>
      </w:r>
      <w:r w:rsidR="004E34FB">
        <w:rPr>
          <w:b/>
          <w:sz w:val="24"/>
          <w:szCs w:val="24"/>
        </w:rPr>
        <w:t>w Rzeszowi</w:t>
      </w:r>
      <w:r w:rsidR="00871252">
        <w:rPr>
          <w:b/>
          <w:sz w:val="24"/>
          <w:szCs w:val="24"/>
        </w:rPr>
        <w:t>e</w:t>
      </w:r>
      <w:r w:rsidR="00A61ABB">
        <w:rPr>
          <w:b/>
          <w:sz w:val="24"/>
          <w:szCs w:val="24"/>
        </w:rPr>
        <w:t xml:space="preserve">” </w:t>
      </w:r>
      <w:r w:rsidR="004D57AD">
        <w:rPr>
          <w:b/>
          <w:sz w:val="24"/>
          <w:szCs w:val="24"/>
        </w:rPr>
        <w:br/>
      </w:r>
      <w:r w:rsidR="00A61ABB">
        <w:rPr>
          <w:b/>
          <w:sz w:val="24"/>
          <w:szCs w:val="24"/>
        </w:rPr>
        <w:t>w 2024</w:t>
      </w:r>
      <w:r w:rsidR="00BC2257">
        <w:rPr>
          <w:b/>
          <w:sz w:val="24"/>
          <w:szCs w:val="24"/>
        </w:rPr>
        <w:t xml:space="preserve"> roku.</w:t>
      </w:r>
    </w:p>
    <w:p w14:paraId="08B67D48" w14:textId="77777777" w:rsidR="002C1AE9" w:rsidRPr="000000C1" w:rsidRDefault="002C1AE9">
      <w:pPr>
        <w:jc w:val="both"/>
        <w:rPr>
          <w:sz w:val="24"/>
          <w:szCs w:val="24"/>
        </w:rPr>
      </w:pPr>
    </w:p>
    <w:p w14:paraId="5BF0D5B2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414303C0" w14:textId="77777777" w:rsidR="008345EF" w:rsidRDefault="008345EF">
      <w:pPr>
        <w:pStyle w:val="Tytu"/>
        <w:ind w:firstLine="5"/>
        <w:rPr>
          <w:b w:val="0"/>
          <w:bCs w:val="0"/>
        </w:rPr>
      </w:pPr>
      <w:r>
        <w:rPr>
          <w:b w:val="0"/>
          <w:bCs w:val="0"/>
        </w:rPr>
        <w:t>§ 2</w:t>
      </w:r>
    </w:p>
    <w:p w14:paraId="42F3C0C8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1C377EF1" w14:textId="22E8DEF9" w:rsidR="008345EF" w:rsidRDefault="008345EF">
      <w:pPr>
        <w:pStyle w:val="Tytu"/>
        <w:numPr>
          <w:ilvl w:val="0"/>
          <w:numId w:val="3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Umowa wchodzi w życie </w:t>
      </w:r>
      <w:r w:rsidR="0065474D" w:rsidRPr="000D593B">
        <w:rPr>
          <w:b w:val="0"/>
          <w:bCs w:val="0"/>
        </w:rPr>
        <w:t>z dniem podpisania</w:t>
      </w:r>
      <w:r w:rsidR="0065474D">
        <w:rPr>
          <w:b w:val="0"/>
          <w:bCs w:val="0"/>
        </w:rPr>
        <w:t xml:space="preserve"> </w:t>
      </w:r>
      <w:r w:rsidR="00866AFA">
        <w:rPr>
          <w:b w:val="0"/>
          <w:bCs w:val="0"/>
        </w:rPr>
        <w:t xml:space="preserve">i zostaje zawarta na czas </w:t>
      </w:r>
      <w:r>
        <w:rPr>
          <w:b w:val="0"/>
          <w:bCs w:val="0"/>
        </w:rPr>
        <w:t>określony</w:t>
      </w:r>
      <w:r w:rsidR="00EC2DFC">
        <w:rPr>
          <w:b w:val="0"/>
          <w:bCs w:val="0"/>
        </w:rPr>
        <w:t xml:space="preserve"> do dnia </w:t>
      </w:r>
      <w:r w:rsidR="00A61ABB">
        <w:rPr>
          <w:bCs w:val="0"/>
        </w:rPr>
        <w:t>31.12.2024</w:t>
      </w:r>
      <w:r w:rsidR="009038E2">
        <w:rPr>
          <w:b w:val="0"/>
          <w:bCs w:val="0"/>
        </w:rPr>
        <w:t xml:space="preserve"> r., lub do wyczerpania środków finansowych przeznaczonych na realizację zamówienia.</w:t>
      </w:r>
    </w:p>
    <w:p w14:paraId="180DA591" w14:textId="77777777" w:rsidR="008345EF" w:rsidRDefault="008345EF">
      <w:pPr>
        <w:pStyle w:val="Tytu"/>
        <w:numPr>
          <w:ilvl w:val="0"/>
          <w:numId w:val="3"/>
        </w:numPr>
        <w:jc w:val="both"/>
      </w:pPr>
      <w:r>
        <w:rPr>
          <w:b w:val="0"/>
          <w:bCs w:val="0"/>
        </w:rPr>
        <w:t>Każdej ze Stron przysługuje prawo rozwiązania niniejszej Umowy z zachowaniem jednomiesięcznego okresem wypowiedzenia, ze skutkiem na koniec miesiąca.</w:t>
      </w:r>
    </w:p>
    <w:p w14:paraId="5E956020" w14:textId="77777777" w:rsidR="008345EF" w:rsidRDefault="008345EF">
      <w:pPr>
        <w:pStyle w:val="Tytu"/>
      </w:pPr>
    </w:p>
    <w:p w14:paraId="23958B29" w14:textId="77777777" w:rsidR="008345EF" w:rsidRDefault="008345EF">
      <w:pPr>
        <w:pStyle w:val="Tytu"/>
      </w:pPr>
      <w:r>
        <w:rPr>
          <w:b w:val="0"/>
          <w:bCs w:val="0"/>
        </w:rPr>
        <w:t>§ 3</w:t>
      </w:r>
    </w:p>
    <w:p w14:paraId="3B086E13" w14:textId="77777777" w:rsidR="008345EF" w:rsidRDefault="008345EF">
      <w:pPr>
        <w:pStyle w:val="Tytu"/>
        <w:jc w:val="both"/>
      </w:pPr>
    </w:p>
    <w:p w14:paraId="681A9E55" w14:textId="78C3BF6F" w:rsidR="002C1AE9" w:rsidRDefault="008345EF" w:rsidP="004D57AD">
      <w:pPr>
        <w:pStyle w:val="Tytu"/>
        <w:numPr>
          <w:ilvl w:val="0"/>
          <w:numId w:val="2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Wynagrodzenie Zleceniobiorcy za wykonywanie czynności wskazanych w § 1 ustala się                             </w:t>
      </w:r>
      <w:r w:rsidR="009038E2">
        <w:rPr>
          <w:b w:val="0"/>
          <w:bCs w:val="0"/>
        </w:rPr>
        <w:t xml:space="preserve">kwotę: </w:t>
      </w:r>
      <w:r w:rsidR="00AE7C43">
        <w:rPr>
          <w:b w:val="0"/>
          <w:bCs w:val="0"/>
        </w:rPr>
        <w:t>…………………………………………………………………………………………..</w:t>
      </w:r>
    </w:p>
    <w:p w14:paraId="5119C0A2" w14:textId="77777777" w:rsidR="004D57AD" w:rsidRPr="004D57AD" w:rsidRDefault="004D57AD" w:rsidP="004D57AD">
      <w:pPr>
        <w:pStyle w:val="Podtytu"/>
      </w:pPr>
    </w:p>
    <w:p w14:paraId="603915E4" w14:textId="77777777" w:rsidR="008345EF" w:rsidRDefault="008345EF">
      <w:pPr>
        <w:pStyle w:val="Tytu"/>
        <w:numPr>
          <w:ilvl w:val="0"/>
          <w:numId w:val="2"/>
        </w:numPr>
        <w:jc w:val="both"/>
        <w:rPr>
          <w:szCs w:val="24"/>
        </w:rPr>
      </w:pPr>
      <w:r>
        <w:rPr>
          <w:b w:val="0"/>
          <w:bCs w:val="0"/>
        </w:rPr>
        <w:t>Powyższe wynagrodzenie obejmuje:</w:t>
      </w:r>
      <w:r>
        <w:rPr>
          <w:b w:val="0"/>
          <w:bCs w:val="0"/>
          <w:iCs/>
          <w:sz w:val="28"/>
          <w:szCs w:val="28"/>
        </w:rPr>
        <w:t xml:space="preserve"> </w:t>
      </w:r>
    </w:p>
    <w:p w14:paraId="0909C511" w14:textId="16873D3B" w:rsidR="002C1AE9" w:rsidRPr="00CC2781" w:rsidRDefault="002C1AE9" w:rsidP="002C1AE9">
      <w:pPr>
        <w:jc w:val="both"/>
        <w:rPr>
          <w:sz w:val="24"/>
          <w:szCs w:val="24"/>
        </w:rPr>
      </w:pPr>
      <w:r>
        <w:rPr>
          <w:sz w:val="24"/>
          <w:szCs w:val="24"/>
        </w:rPr>
        <w:t>Przygotowanie, dowóz i ś</w:t>
      </w:r>
      <w:r w:rsidRPr="00CC2781">
        <w:rPr>
          <w:sz w:val="24"/>
          <w:szCs w:val="24"/>
        </w:rPr>
        <w:t xml:space="preserve">wiadczenie usługi cateringowej dla uczestników </w:t>
      </w:r>
      <w:r>
        <w:rPr>
          <w:sz w:val="24"/>
          <w:szCs w:val="24"/>
        </w:rPr>
        <w:t xml:space="preserve">imprez </w:t>
      </w:r>
      <w:r w:rsidR="00367471">
        <w:rPr>
          <w:sz w:val="24"/>
          <w:szCs w:val="24"/>
        </w:rPr>
        <w:t xml:space="preserve">cyklicznych </w:t>
      </w:r>
      <w:r w:rsidR="00367471">
        <w:rPr>
          <w:sz w:val="24"/>
          <w:szCs w:val="24"/>
        </w:rPr>
        <w:br/>
      </w:r>
      <w:r>
        <w:rPr>
          <w:sz w:val="24"/>
          <w:szCs w:val="24"/>
        </w:rPr>
        <w:t xml:space="preserve">i </w:t>
      </w:r>
      <w:r w:rsidR="00367471">
        <w:rPr>
          <w:sz w:val="24"/>
          <w:szCs w:val="24"/>
        </w:rPr>
        <w:t>okolicznościowych</w:t>
      </w:r>
      <w:r>
        <w:rPr>
          <w:sz w:val="24"/>
          <w:szCs w:val="24"/>
        </w:rPr>
        <w:t xml:space="preserve"> organizowanych przez </w:t>
      </w:r>
      <w:r w:rsidR="004742B2">
        <w:rPr>
          <w:sz w:val="24"/>
          <w:szCs w:val="24"/>
        </w:rPr>
        <w:t xml:space="preserve">Centrum Młodzieży </w:t>
      </w:r>
      <w:r w:rsidRPr="00CC2781">
        <w:rPr>
          <w:sz w:val="24"/>
          <w:szCs w:val="24"/>
        </w:rPr>
        <w:t>w sied</w:t>
      </w:r>
      <w:r>
        <w:rPr>
          <w:sz w:val="24"/>
          <w:szCs w:val="24"/>
        </w:rPr>
        <w:t xml:space="preserve">zibie przy </w:t>
      </w:r>
      <w:r w:rsidR="000D593B"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ul. </w:t>
      </w:r>
      <w:proofErr w:type="spellStart"/>
      <w:r>
        <w:rPr>
          <w:sz w:val="24"/>
          <w:szCs w:val="24"/>
        </w:rPr>
        <w:t>Osmeckiego</w:t>
      </w:r>
      <w:proofErr w:type="spellEnd"/>
      <w:r>
        <w:rPr>
          <w:sz w:val="24"/>
          <w:szCs w:val="24"/>
        </w:rPr>
        <w:t xml:space="preserve"> 51 i a</w:t>
      </w:r>
      <w:r w:rsidRPr="00CC278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 </w:t>
      </w:r>
      <w:r w:rsidRPr="00CC2781">
        <w:rPr>
          <w:sz w:val="24"/>
          <w:szCs w:val="24"/>
        </w:rPr>
        <w:t xml:space="preserve">J. Piłsudskiego 25,  jak również na terenie Gminy Miasto Rzeszów </w:t>
      </w:r>
      <w:r w:rsidR="00487F4A">
        <w:rPr>
          <w:sz w:val="24"/>
          <w:szCs w:val="24"/>
        </w:rPr>
        <w:br/>
      </w:r>
      <w:r w:rsidRPr="00CC2781">
        <w:rPr>
          <w:sz w:val="24"/>
          <w:szCs w:val="24"/>
        </w:rPr>
        <w:t>w zakresie:</w:t>
      </w:r>
    </w:p>
    <w:p w14:paraId="56D9CC9B" w14:textId="4F9B6FBB" w:rsidR="002C1AE9" w:rsidRPr="00CC2781" w:rsidRDefault="002C1AE9" w:rsidP="002C1AE9">
      <w:pPr>
        <w:pStyle w:val="Bezodstpw"/>
        <w:rPr>
          <w:rFonts w:ascii="Times New Roman" w:hAnsi="Times New Roman"/>
          <w:sz w:val="24"/>
          <w:szCs w:val="24"/>
        </w:rPr>
      </w:pPr>
      <w:r w:rsidRPr="00CC278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65474D">
        <w:rPr>
          <w:rFonts w:ascii="Times New Roman" w:hAnsi="Times New Roman"/>
          <w:sz w:val="24"/>
          <w:szCs w:val="24"/>
        </w:rPr>
        <w:t>S</w:t>
      </w:r>
      <w:r w:rsidR="00841484">
        <w:rPr>
          <w:rFonts w:ascii="Times New Roman" w:hAnsi="Times New Roman"/>
          <w:sz w:val="24"/>
          <w:szCs w:val="24"/>
        </w:rPr>
        <w:t>erwisu</w:t>
      </w:r>
      <w:r w:rsidR="005F0F11">
        <w:rPr>
          <w:rFonts w:ascii="Times New Roman" w:hAnsi="Times New Roman"/>
          <w:sz w:val="24"/>
          <w:szCs w:val="24"/>
        </w:rPr>
        <w:t xml:space="preserve"> napojów zimnych i gorących</w:t>
      </w:r>
      <w:r w:rsidR="0065474D">
        <w:rPr>
          <w:rFonts w:ascii="Times New Roman" w:hAnsi="Times New Roman"/>
          <w:sz w:val="24"/>
          <w:szCs w:val="24"/>
        </w:rPr>
        <w:t xml:space="preserve">. </w:t>
      </w:r>
      <w:r w:rsidR="0065474D" w:rsidRPr="000D593B">
        <w:rPr>
          <w:rFonts w:ascii="Times New Roman" w:hAnsi="Times New Roman"/>
          <w:sz w:val="24"/>
          <w:szCs w:val="24"/>
        </w:rPr>
        <w:t>S</w:t>
      </w:r>
      <w:r w:rsidR="00841484">
        <w:rPr>
          <w:rFonts w:ascii="Times New Roman" w:hAnsi="Times New Roman"/>
          <w:sz w:val="24"/>
          <w:szCs w:val="24"/>
        </w:rPr>
        <w:t xml:space="preserve">erwis </w:t>
      </w:r>
      <w:r w:rsidRPr="000D593B">
        <w:rPr>
          <w:rFonts w:ascii="Times New Roman" w:hAnsi="Times New Roman"/>
          <w:sz w:val="24"/>
          <w:szCs w:val="24"/>
        </w:rPr>
        <w:t>składa się z:</w:t>
      </w:r>
      <w:r w:rsidRPr="00CC2781">
        <w:rPr>
          <w:rFonts w:ascii="Times New Roman" w:hAnsi="Times New Roman"/>
          <w:sz w:val="24"/>
          <w:szCs w:val="24"/>
        </w:rPr>
        <w:t xml:space="preserve"> </w:t>
      </w:r>
      <w:r w:rsidRPr="00CC2781">
        <w:rPr>
          <w:rFonts w:ascii="Times New Roman" w:hAnsi="Times New Roman"/>
          <w:sz w:val="24"/>
          <w:szCs w:val="24"/>
        </w:rPr>
        <w:br/>
      </w:r>
      <w:r w:rsidRPr="00CC2781">
        <w:rPr>
          <w:rFonts w:ascii="Times New Roman" w:hAnsi="Times New Roman"/>
          <w:sz w:val="24"/>
          <w:szCs w:val="24"/>
        </w:rPr>
        <w:sym w:font="Symbol" w:char="F0B7"/>
      </w:r>
      <w:r w:rsidRPr="00CC2781">
        <w:rPr>
          <w:rFonts w:ascii="Times New Roman" w:hAnsi="Times New Roman"/>
          <w:sz w:val="24"/>
          <w:szCs w:val="24"/>
        </w:rPr>
        <w:t xml:space="preserve"> herbata czarna, herbata owocowa, mleko, cukier, cytryna - bez ograniczeń </w:t>
      </w:r>
      <w:r w:rsidRPr="00CC2781">
        <w:rPr>
          <w:rFonts w:ascii="Times New Roman" w:hAnsi="Times New Roman"/>
          <w:sz w:val="24"/>
          <w:szCs w:val="24"/>
        </w:rPr>
        <w:br/>
      </w:r>
      <w:r w:rsidRPr="00CC2781">
        <w:rPr>
          <w:rFonts w:ascii="Times New Roman" w:hAnsi="Times New Roman"/>
          <w:sz w:val="24"/>
          <w:szCs w:val="24"/>
        </w:rPr>
        <w:sym w:font="Symbol" w:char="F0B7"/>
      </w:r>
      <w:r w:rsidRPr="00CC2781">
        <w:rPr>
          <w:rFonts w:ascii="Times New Roman" w:hAnsi="Times New Roman"/>
          <w:sz w:val="24"/>
          <w:szCs w:val="24"/>
        </w:rPr>
        <w:t xml:space="preserve"> woda mineralna gazowana i niegazowana - bez ograniczeń </w:t>
      </w:r>
      <w:r w:rsidRPr="00CC2781">
        <w:rPr>
          <w:rFonts w:ascii="Times New Roman" w:hAnsi="Times New Roman"/>
          <w:sz w:val="24"/>
          <w:szCs w:val="24"/>
        </w:rPr>
        <w:br/>
      </w:r>
      <w:r w:rsidRPr="00CC2781">
        <w:rPr>
          <w:rFonts w:ascii="Times New Roman" w:hAnsi="Times New Roman"/>
          <w:sz w:val="24"/>
          <w:szCs w:val="24"/>
        </w:rPr>
        <w:sym w:font="Symbol" w:char="F0B7"/>
      </w:r>
      <w:r w:rsidR="005F0F11">
        <w:rPr>
          <w:rFonts w:ascii="Times New Roman" w:hAnsi="Times New Roman"/>
          <w:sz w:val="24"/>
          <w:szCs w:val="24"/>
        </w:rPr>
        <w:t xml:space="preserve"> mini drożdżówki </w:t>
      </w:r>
      <w:r w:rsidRPr="00CC2781">
        <w:rPr>
          <w:rFonts w:ascii="Times New Roman" w:hAnsi="Times New Roman"/>
          <w:sz w:val="24"/>
          <w:szCs w:val="24"/>
        </w:rPr>
        <w:br/>
      </w:r>
      <w:r w:rsidRPr="00CC2781">
        <w:rPr>
          <w:rFonts w:ascii="Times New Roman" w:hAnsi="Times New Roman"/>
          <w:sz w:val="24"/>
          <w:szCs w:val="24"/>
        </w:rPr>
        <w:sym w:font="Symbol" w:char="F0B7"/>
      </w:r>
      <w:r w:rsidRPr="00CC2781">
        <w:rPr>
          <w:rFonts w:ascii="Times New Roman" w:hAnsi="Times New Roman"/>
          <w:sz w:val="24"/>
          <w:szCs w:val="24"/>
        </w:rPr>
        <w:t xml:space="preserve"> ciasteczka dekoracyjne </w:t>
      </w:r>
      <w:r w:rsidRPr="00CC2781">
        <w:rPr>
          <w:rFonts w:ascii="Times New Roman" w:hAnsi="Times New Roman"/>
          <w:sz w:val="24"/>
          <w:szCs w:val="24"/>
        </w:rPr>
        <w:br/>
      </w:r>
      <w:r w:rsidRPr="00CC2781">
        <w:rPr>
          <w:rFonts w:ascii="Times New Roman" w:hAnsi="Times New Roman"/>
          <w:sz w:val="24"/>
          <w:szCs w:val="24"/>
        </w:rPr>
        <w:sym w:font="Symbol" w:char="F0B7"/>
      </w:r>
      <w:r w:rsidR="004273C4">
        <w:rPr>
          <w:rFonts w:ascii="Times New Roman" w:hAnsi="Times New Roman"/>
          <w:sz w:val="24"/>
          <w:szCs w:val="24"/>
        </w:rPr>
        <w:t xml:space="preserve"> ciasta tortowego </w:t>
      </w:r>
      <w:r w:rsidRPr="00CC2781">
        <w:rPr>
          <w:rFonts w:ascii="Times New Roman" w:hAnsi="Times New Roman"/>
          <w:sz w:val="24"/>
          <w:szCs w:val="24"/>
        </w:rPr>
        <w:br/>
        <w:t xml:space="preserve">2. </w:t>
      </w:r>
      <w:r w:rsidR="0065474D">
        <w:rPr>
          <w:rFonts w:ascii="Times New Roman" w:hAnsi="Times New Roman"/>
          <w:sz w:val="24"/>
          <w:szCs w:val="24"/>
        </w:rPr>
        <w:t>L</w:t>
      </w:r>
      <w:r w:rsidRPr="00CC2781">
        <w:rPr>
          <w:rFonts w:ascii="Times New Roman" w:hAnsi="Times New Roman"/>
          <w:sz w:val="24"/>
          <w:szCs w:val="24"/>
        </w:rPr>
        <w:t>unchu (</w:t>
      </w:r>
      <w:r w:rsidR="0065474D">
        <w:rPr>
          <w:rFonts w:ascii="Times New Roman" w:hAnsi="Times New Roman"/>
          <w:sz w:val="24"/>
          <w:szCs w:val="24"/>
        </w:rPr>
        <w:t xml:space="preserve">posiłek typu </w:t>
      </w:r>
      <w:r w:rsidRPr="00CC2781">
        <w:rPr>
          <w:rFonts w:ascii="Times New Roman" w:hAnsi="Times New Roman"/>
          <w:sz w:val="24"/>
          <w:szCs w:val="24"/>
        </w:rPr>
        <w:t>gorący obiad składający się z zupy</w:t>
      </w:r>
      <w:r w:rsidR="0065474D">
        <w:rPr>
          <w:rFonts w:ascii="Times New Roman" w:hAnsi="Times New Roman"/>
          <w:sz w:val="24"/>
          <w:szCs w:val="24"/>
        </w:rPr>
        <w:t xml:space="preserve">, </w:t>
      </w:r>
      <w:r w:rsidR="004273C4">
        <w:rPr>
          <w:rFonts w:ascii="Times New Roman" w:hAnsi="Times New Roman"/>
          <w:sz w:val="24"/>
          <w:szCs w:val="24"/>
        </w:rPr>
        <w:t>II dania</w:t>
      </w:r>
      <w:r w:rsidR="00F65239">
        <w:rPr>
          <w:rFonts w:ascii="Times New Roman" w:hAnsi="Times New Roman"/>
          <w:sz w:val="24"/>
          <w:szCs w:val="24"/>
        </w:rPr>
        <w:t xml:space="preserve"> i napoju</w:t>
      </w:r>
      <w:r w:rsidR="005B75F5">
        <w:rPr>
          <w:rFonts w:ascii="Times New Roman" w:hAnsi="Times New Roman"/>
          <w:sz w:val="24"/>
          <w:szCs w:val="24"/>
        </w:rPr>
        <w:t>);</w:t>
      </w:r>
      <w:r w:rsidR="004273C4">
        <w:rPr>
          <w:rFonts w:ascii="Times New Roman" w:hAnsi="Times New Roman"/>
          <w:sz w:val="24"/>
          <w:szCs w:val="24"/>
        </w:rPr>
        <w:br/>
      </w:r>
      <w:r w:rsidR="005B75F5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65474D">
        <w:rPr>
          <w:rFonts w:ascii="Times New Roman" w:hAnsi="Times New Roman"/>
          <w:sz w:val="24"/>
          <w:szCs w:val="24"/>
        </w:rPr>
        <w:t>K</w:t>
      </w:r>
      <w:r w:rsidRPr="00CC2781">
        <w:rPr>
          <w:rFonts w:ascii="Times New Roman" w:hAnsi="Times New Roman"/>
          <w:sz w:val="24"/>
          <w:szCs w:val="24"/>
        </w:rPr>
        <w:t>anapek;</w:t>
      </w:r>
    </w:p>
    <w:p w14:paraId="02A354E7" w14:textId="1B3D7D12" w:rsidR="00FB40BC" w:rsidRPr="00CC2781" w:rsidRDefault="005B75F5" w:rsidP="002C1AE9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65239">
        <w:rPr>
          <w:rFonts w:ascii="Times New Roman" w:hAnsi="Times New Roman"/>
          <w:sz w:val="24"/>
          <w:szCs w:val="24"/>
        </w:rPr>
        <w:t xml:space="preserve">. </w:t>
      </w:r>
      <w:r w:rsidR="0065474D">
        <w:rPr>
          <w:rFonts w:ascii="Times New Roman" w:hAnsi="Times New Roman"/>
          <w:sz w:val="24"/>
          <w:szCs w:val="24"/>
        </w:rPr>
        <w:t>D</w:t>
      </w:r>
      <w:r w:rsidR="00F65239">
        <w:rPr>
          <w:rFonts w:ascii="Times New Roman" w:hAnsi="Times New Roman"/>
          <w:sz w:val="24"/>
          <w:szCs w:val="24"/>
        </w:rPr>
        <w:t>rożdżówek</w:t>
      </w:r>
    </w:p>
    <w:p w14:paraId="4EFCDBFD" w14:textId="77AF2390" w:rsidR="002C1AE9" w:rsidRPr="00CC2781" w:rsidRDefault="002C1AE9" w:rsidP="002C1AE9">
      <w:pPr>
        <w:rPr>
          <w:sz w:val="24"/>
          <w:szCs w:val="24"/>
        </w:rPr>
      </w:pPr>
      <w:r>
        <w:rPr>
          <w:sz w:val="24"/>
          <w:szCs w:val="24"/>
        </w:rPr>
        <w:t xml:space="preserve">lub </w:t>
      </w:r>
      <w:r w:rsidRPr="00CC2781">
        <w:rPr>
          <w:rFonts w:eastAsia="Calibri"/>
          <w:sz w:val="24"/>
          <w:szCs w:val="24"/>
        </w:rPr>
        <w:t>jednego zlecenia częściowego z p</w:t>
      </w:r>
      <w:r>
        <w:rPr>
          <w:rFonts w:eastAsia="Calibri"/>
          <w:sz w:val="24"/>
          <w:szCs w:val="24"/>
        </w:rPr>
        <w:t xml:space="preserve">owyższych elementów pojedynczo lub w </w:t>
      </w:r>
      <w:r w:rsidR="005F0F11">
        <w:rPr>
          <w:rFonts w:eastAsia="Calibri"/>
          <w:sz w:val="24"/>
          <w:szCs w:val="24"/>
        </w:rPr>
        <w:t>zestawach, np. serwis napojów zimnych i gorących</w:t>
      </w:r>
      <w:r w:rsidRPr="00CC2781">
        <w:rPr>
          <w:rFonts w:eastAsia="Calibri"/>
          <w:sz w:val="24"/>
          <w:szCs w:val="24"/>
        </w:rPr>
        <w:t>, lunch</w:t>
      </w:r>
      <w:r>
        <w:rPr>
          <w:rFonts w:eastAsia="Calibri"/>
          <w:sz w:val="24"/>
          <w:szCs w:val="24"/>
        </w:rPr>
        <w:t>.</w:t>
      </w:r>
    </w:p>
    <w:p w14:paraId="559049FC" w14:textId="77777777" w:rsidR="008345EF" w:rsidRDefault="008345EF">
      <w:pPr>
        <w:pStyle w:val="Tytu"/>
        <w:ind w:left="425" w:right="-284"/>
        <w:jc w:val="both"/>
        <w:rPr>
          <w:szCs w:val="24"/>
        </w:rPr>
      </w:pPr>
    </w:p>
    <w:p w14:paraId="1B73278F" w14:textId="77777777" w:rsidR="005B1CA8" w:rsidRPr="005B1CA8" w:rsidRDefault="005B1CA8" w:rsidP="005B1CA8">
      <w:pPr>
        <w:ind w:left="360"/>
        <w:jc w:val="both"/>
        <w:rPr>
          <w:color w:val="000000"/>
          <w:szCs w:val="24"/>
        </w:rPr>
      </w:pPr>
    </w:p>
    <w:p w14:paraId="2BC158B7" w14:textId="2958210C" w:rsidR="008345EF" w:rsidRPr="000D593B" w:rsidRDefault="0065474D">
      <w:pPr>
        <w:pStyle w:val="Tytu"/>
        <w:numPr>
          <w:ilvl w:val="0"/>
          <w:numId w:val="2"/>
        </w:numPr>
        <w:jc w:val="both"/>
        <w:rPr>
          <w:b w:val="0"/>
          <w:bCs w:val="0"/>
        </w:rPr>
      </w:pPr>
      <w:r w:rsidRPr="000D593B">
        <w:rPr>
          <w:b w:val="0"/>
          <w:bCs w:val="0"/>
          <w:szCs w:val="24"/>
        </w:rPr>
        <w:t>W</w:t>
      </w:r>
      <w:r w:rsidR="008345EF" w:rsidRPr="000D593B">
        <w:rPr>
          <w:b w:val="0"/>
          <w:bCs w:val="0"/>
          <w:szCs w:val="24"/>
        </w:rPr>
        <w:t xml:space="preserve"> kwo</w:t>
      </w:r>
      <w:r w:rsidRPr="000D593B">
        <w:rPr>
          <w:b w:val="0"/>
          <w:bCs w:val="0"/>
          <w:szCs w:val="24"/>
        </w:rPr>
        <w:t>cie</w:t>
      </w:r>
      <w:r w:rsidR="00FA053F">
        <w:rPr>
          <w:b w:val="0"/>
          <w:bCs w:val="0"/>
          <w:szCs w:val="24"/>
        </w:rPr>
        <w:t xml:space="preserve"> usługi, o której</w:t>
      </w:r>
      <w:r w:rsidR="008345EF" w:rsidRPr="000D593B">
        <w:rPr>
          <w:b w:val="0"/>
          <w:bCs w:val="0"/>
          <w:szCs w:val="24"/>
        </w:rPr>
        <w:t xml:space="preserve"> mowa w ust. 1., </w:t>
      </w:r>
      <w:r w:rsidRPr="000D593B">
        <w:rPr>
          <w:b w:val="0"/>
          <w:bCs w:val="0"/>
          <w:szCs w:val="24"/>
        </w:rPr>
        <w:t>zawarty</w:t>
      </w:r>
      <w:r w:rsidR="008345EF" w:rsidRPr="000D593B">
        <w:rPr>
          <w:b w:val="0"/>
          <w:bCs w:val="0"/>
          <w:szCs w:val="24"/>
        </w:rPr>
        <w:t xml:space="preserve"> zostanie podatek VAT </w:t>
      </w:r>
      <w:r w:rsidRPr="000D593B">
        <w:rPr>
          <w:b w:val="0"/>
          <w:bCs w:val="0"/>
          <w:szCs w:val="24"/>
        </w:rPr>
        <w:t xml:space="preserve">wyliczony </w:t>
      </w:r>
      <w:r w:rsidR="008345EF" w:rsidRPr="000D593B">
        <w:rPr>
          <w:b w:val="0"/>
          <w:bCs w:val="0"/>
          <w:szCs w:val="24"/>
        </w:rPr>
        <w:t xml:space="preserve">według obowiązującej wysokości. </w:t>
      </w:r>
    </w:p>
    <w:p w14:paraId="33752E10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3174DD87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4</w:t>
      </w:r>
    </w:p>
    <w:p w14:paraId="6B6342FB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5A0D8733" w14:textId="77777777" w:rsidR="002C1AE9" w:rsidRPr="002C1AE9" w:rsidRDefault="008345EF" w:rsidP="002C1AE9">
      <w:pPr>
        <w:pStyle w:val="Tytu"/>
        <w:numPr>
          <w:ilvl w:val="0"/>
          <w:numId w:val="4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Zleceniobiorca zobowiązuje się terminowo i rzetelnie wykonać powierzone </w:t>
      </w:r>
      <w:r w:rsidR="002C1AE9">
        <w:rPr>
          <w:b w:val="0"/>
          <w:bCs w:val="0"/>
        </w:rPr>
        <w:t>zlecenie.</w:t>
      </w:r>
    </w:p>
    <w:p w14:paraId="54089EA5" w14:textId="77777777" w:rsidR="002C1AE9" w:rsidRPr="002C1AE9" w:rsidRDefault="002C1AE9" w:rsidP="002C1AE9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eastAsia="Calibri"/>
          <w:sz w:val="24"/>
          <w:szCs w:val="24"/>
          <w:lang w:eastAsia="en-US"/>
        </w:rPr>
      </w:pPr>
      <w:r w:rsidRPr="002C1AE9">
        <w:rPr>
          <w:rFonts w:eastAsia="Calibri"/>
          <w:sz w:val="24"/>
          <w:szCs w:val="24"/>
          <w:lang w:eastAsia="en-US"/>
        </w:rPr>
        <w:t xml:space="preserve">Wykonawca ponosi pełną odpowiedzialność za jakość i estetykę posiłków oraz zgodność świadczonych usług z obowiązującymi normami zbiorowego żywienia i wymogami </w:t>
      </w:r>
      <w:proofErr w:type="spellStart"/>
      <w:r w:rsidRPr="002C1AE9">
        <w:rPr>
          <w:rFonts w:eastAsia="Calibri"/>
          <w:sz w:val="24"/>
          <w:szCs w:val="24"/>
          <w:lang w:eastAsia="en-US"/>
        </w:rPr>
        <w:t>sanitarno</w:t>
      </w:r>
      <w:proofErr w:type="spellEnd"/>
      <w:r w:rsidRPr="002C1AE9">
        <w:rPr>
          <w:rFonts w:eastAsia="Calibri"/>
          <w:sz w:val="24"/>
          <w:szCs w:val="24"/>
          <w:lang w:eastAsia="en-US"/>
        </w:rPr>
        <w:t xml:space="preserve"> -epidemiologicznymi. </w:t>
      </w:r>
    </w:p>
    <w:p w14:paraId="69BB0817" w14:textId="77777777" w:rsidR="008345EF" w:rsidRDefault="008345EF" w:rsidP="00367471">
      <w:pPr>
        <w:pStyle w:val="Tytu"/>
        <w:ind w:left="360"/>
        <w:jc w:val="both"/>
        <w:rPr>
          <w:b w:val="0"/>
          <w:bCs w:val="0"/>
        </w:rPr>
      </w:pPr>
    </w:p>
    <w:p w14:paraId="473246A0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5</w:t>
      </w:r>
    </w:p>
    <w:p w14:paraId="6ECC5405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</w:p>
    <w:p w14:paraId="2FC0333C" w14:textId="77777777" w:rsidR="008345EF" w:rsidRDefault="008345EF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Zleceniobiorca ponosi odpowiedzialność za osoby, którymi się posługuje przy wykonywaniu Umowy.</w:t>
      </w:r>
      <w:bookmarkStart w:id="0" w:name="_GoBack"/>
      <w:bookmarkEnd w:id="0"/>
    </w:p>
    <w:p w14:paraId="7B7A6287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6</w:t>
      </w:r>
    </w:p>
    <w:p w14:paraId="2122DE2A" w14:textId="77777777" w:rsidR="008345EF" w:rsidRDefault="008345EF">
      <w:pPr>
        <w:pStyle w:val="Tytu"/>
        <w:ind w:left="360"/>
        <w:jc w:val="both"/>
        <w:rPr>
          <w:b w:val="0"/>
          <w:bCs w:val="0"/>
        </w:rPr>
      </w:pPr>
    </w:p>
    <w:p w14:paraId="7297539A" w14:textId="77777777" w:rsidR="00ED6552" w:rsidRDefault="008345EF" w:rsidP="00ED6552">
      <w:pPr>
        <w:pStyle w:val="Tytu"/>
        <w:numPr>
          <w:ilvl w:val="0"/>
          <w:numId w:val="5"/>
        </w:numPr>
        <w:jc w:val="both"/>
        <w:rPr>
          <w:b w:val="0"/>
          <w:bCs w:val="0"/>
        </w:rPr>
      </w:pPr>
      <w:r>
        <w:rPr>
          <w:b w:val="0"/>
          <w:bCs w:val="0"/>
        </w:rPr>
        <w:t>Zleceniobiorca zobowiązuje się zlecone prace wykonać własnymi środkami i własnym sprzętem.</w:t>
      </w:r>
      <w:r w:rsidR="00ED6552">
        <w:rPr>
          <w:b w:val="0"/>
          <w:bCs w:val="0"/>
        </w:rPr>
        <w:t xml:space="preserve"> </w:t>
      </w:r>
    </w:p>
    <w:p w14:paraId="295F7712" w14:textId="03E590B9" w:rsidR="008345EF" w:rsidRPr="000D593B" w:rsidRDefault="00ED6552" w:rsidP="00ED6552">
      <w:pPr>
        <w:pStyle w:val="Tytu"/>
        <w:numPr>
          <w:ilvl w:val="0"/>
          <w:numId w:val="5"/>
        </w:numPr>
        <w:jc w:val="both"/>
        <w:rPr>
          <w:b w:val="0"/>
          <w:bCs w:val="0"/>
        </w:rPr>
      </w:pPr>
      <w:r w:rsidRPr="000D593B">
        <w:rPr>
          <w:b w:val="0"/>
          <w:bCs w:val="0"/>
          <w:szCs w:val="24"/>
        </w:rPr>
        <w:t>Do obowiązku Zleceniobiorcy należy odbiór odpadów pokonsumpcyjnych niezależnie od ich ilości.</w:t>
      </w:r>
    </w:p>
    <w:p w14:paraId="4E67B9BE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7</w:t>
      </w:r>
    </w:p>
    <w:p w14:paraId="7C4D7D72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</w:p>
    <w:p w14:paraId="43D26CEF" w14:textId="47F25622" w:rsidR="008345EF" w:rsidRPr="00367471" w:rsidRDefault="008345EF" w:rsidP="00BA0162">
      <w:pPr>
        <w:pStyle w:val="Tytu"/>
        <w:numPr>
          <w:ilvl w:val="0"/>
          <w:numId w:val="7"/>
        </w:numPr>
        <w:jc w:val="both"/>
        <w:rPr>
          <w:b w:val="0"/>
          <w:bCs w:val="0"/>
        </w:rPr>
      </w:pPr>
      <w:r w:rsidRPr="00367471">
        <w:rPr>
          <w:b w:val="0"/>
          <w:bCs w:val="0"/>
        </w:rPr>
        <w:t>Zleceniobiorca jest zobowiązany do ponownego</w:t>
      </w:r>
      <w:r w:rsidR="00367471" w:rsidRPr="00367471">
        <w:rPr>
          <w:b w:val="0"/>
          <w:bCs w:val="0"/>
        </w:rPr>
        <w:t xml:space="preserve"> </w:t>
      </w:r>
      <w:r w:rsidR="00487F4A">
        <w:rPr>
          <w:b w:val="0"/>
          <w:bCs w:val="0"/>
        </w:rPr>
        <w:t>przygotowania zareklamowanych posiłków</w:t>
      </w:r>
      <w:r w:rsidR="00367471" w:rsidRPr="00367471">
        <w:rPr>
          <w:b w:val="0"/>
          <w:bCs w:val="0"/>
        </w:rPr>
        <w:t xml:space="preserve"> </w:t>
      </w:r>
      <w:r w:rsidR="000D593B">
        <w:rPr>
          <w:b w:val="0"/>
          <w:bCs w:val="0"/>
        </w:rPr>
        <w:br/>
      </w:r>
      <w:r w:rsidR="00367471" w:rsidRPr="00367471">
        <w:rPr>
          <w:b w:val="0"/>
          <w:bCs w:val="0"/>
        </w:rPr>
        <w:t>w trybie pilnym</w:t>
      </w:r>
      <w:r w:rsidR="00367471">
        <w:rPr>
          <w:b w:val="0"/>
          <w:bCs w:val="0"/>
        </w:rPr>
        <w:t xml:space="preserve"> tj. w dniu imprezy.</w:t>
      </w:r>
    </w:p>
    <w:p w14:paraId="7AA9E3AA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8</w:t>
      </w:r>
    </w:p>
    <w:p w14:paraId="628FDE9A" w14:textId="77777777" w:rsidR="008345EF" w:rsidRDefault="008345EF">
      <w:pPr>
        <w:pStyle w:val="Tytu"/>
        <w:ind w:left="360"/>
        <w:jc w:val="both"/>
        <w:rPr>
          <w:b w:val="0"/>
          <w:bCs w:val="0"/>
        </w:rPr>
      </w:pPr>
    </w:p>
    <w:p w14:paraId="09EAC48E" w14:textId="296B6EF1" w:rsidR="008345EF" w:rsidRPr="000D593B" w:rsidRDefault="008345EF">
      <w:pPr>
        <w:pStyle w:val="Tytu"/>
        <w:numPr>
          <w:ilvl w:val="0"/>
          <w:numId w:val="6"/>
        </w:numPr>
        <w:jc w:val="both"/>
        <w:rPr>
          <w:b w:val="0"/>
          <w:bCs w:val="0"/>
        </w:rPr>
      </w:pPr>
      <w:r w:rsidRPr="000D593B">
        <w:rPr>
          <w:b w:val="0"/>
          <w:bCs w:val="0"/>
        </w:rPr>
        <w:t xml:space="preserve">Wynagrodzenie, o którym mowa w ust.1 płatne będzie w terminie </w:t>
      </w:r>
      <w:r w:rsidR="00EA1372" w:rsidRPr="000D593B">
        <w:rPr>
          <w:u w:val="single"/>
        </w:rPr>
        <w:t>14</w:t>
      </w:r>
      <w:r w:rsidRPr="000D593B">
        <w:rPr>
          <w:b w:val="0"/>
          <w:bCs w:val="0"/>
        </w:rPr>
        <w:t xml:space="preserve"> dni od daty  przekazania   faktury Zleceniodawcy. W  razie  opóźnienia  w  zapła</w:t>
      </w:r>
      <w:r w:rsidR="000D593B">
        <w:rPr>
          <w:b w:val="0"/>
          <w:bCs w:val="0"/>
        </w:rPr>
        <w:t xml:space="preserve">cie   należności, Zleceniodawca </w:t>
      </w:r>
      <w:r w:rsidRPr="000D593B">
        <w:rPr>
          <w:b w:val="0"/>
          <w:bCs w:val="0"/>
        </w:rPr>
        <w:t xml:space="preserve">zobowiązany jest do zapłaty odsetek ustawowych. </w:t>
      </w:r>
    </w:p>
    <w:p w14:paraId="3D68103E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5C43DDBC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9</w:t>
      </w:r>
    </w:p>
    <w:p w14:paraId="329E4C84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7DEA27E9" w14:textId="5FA61237" w:rsidR="008345EF" w:rsidRDefault="008345EF">
      <w:pPr>
        <w:pStyle w:val="Tytu"/>
        <w:jc w:val="both"/>
        <w:rPr>
          <w:b w:val="0"/>
          <w:bCs w:val="0"/>
        </w:rPr>
      </w:pPr>
      <w:r w:rsidRPr="000D593B">
        <w:rPr>
          <w:b w:val="0"/>
          <w:bCs w:val="0"/>
        </w:rPr>
        <w:lastRenderedPageBreak/>
        <w:t xml:space="preserve">W razie dodatkowych, jednorazowych prac przekraczających zakres obowiązków, Zleceniobiorca ustala ze Zleceniodawcą wysokość </w:t>
      </w:r>
      <w:r w:rsidR="009D79E9">
        <w:rPr>
          <w:b w:val="0"/>
          <w:bCs w:val="0"/>
        </w:rPr>
        <w:t xml:space="preserve">wykonania usługi na </w:t>
      </w:r>
      <w:r w:rsidRPr="000D593B">
        <w:rPr>
          <w:b w:val="0"/>
          <w:bCs w:val="0"/>
        </w:rPr>
        <w:t xml:space="preserve">podstawie dodatkowego zamówienia, za które zapłata nastąpi w ciągu </w:t>
      </w:r>
      <w:r w:rsidR="00EA1372" w:rsidRPr="000D593B">
        <w:rPr>
          <w:u w:val="single"/>
        </w:rPr>
        <w:t>14</w:t>
      </w:r>
      <w:r w:rsidRPr="000D593B">
        <w:rPr>
          <w:b w:val="0"/>
          <w:bCs w:val="0"/>
        </w:rPr>
        <w:t xml:space="preserve"> dni od daty otrzymania faktury.</w:t>
      </w:r>
    </w:p>
    <w:p w14:paraId="1B0A0C2F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6B822856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7B524D18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10</w:t>
      </w:r>
    </w:p>
    <w:p w14:paraId="1F649A9D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718C4D7A" w14:textId="77777777" w:rsidR="008345EF" w:rsidRPr="005D54C6" w:rsidRDefault="008345EF">
      <w:pPr>
        <w:pStyle w:val="Tytu"/>
        <w:jc w:val="both"/>
        <w:rPr>
          <w:b w:val="0"/>
          <w:bCs w:val="0"/>
        </w:rPr>
      </w:pPr>
      <w:r w:rsidRPr="005D54C6">
        <w:rPr>
          <w:b w:val="0"/>
          <w:bCs w:val="0"/>
        </w:rPr>
        <w:t>Strony Umowy zobowiązują się najpóźniej w dniu rozwiązania Umowy do zwrotu dokumentów będące własnością drugiej strony, a przekazanych w  celu  realizacji  niniejszej  Umowy.</w:t>
      </w:r>
    </w:p>
    <w:p w14:paraId="2E85365C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478336C5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11</w:t>
      </w:r>
    </w:p>
    <w:p w14:paraId="0FD90B1F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148C58CA" w14:textId="77777777" w:rsidR="008345EF" w:rsidRDefault="008345EF">
      <w:pPr>
        <w:pStyle w:val="Tytu"/>
        <w:tabs>
          <w:tab w:val="left" w:pos="5245"/>
        </w:tabs>
        <w:jc w:val="both"/>
        <w:rPr>
          <w:b w:val="0"/>
          <w:bCs w:val="0"/>
        </w:rPr>
      </w:pPr>
      <w:r>
        <w:rPr>
          <w:b w:val="0"/>
          <w:bCs w:val="0"/>
        </w:rPr>
        <w:t>Wszelkie zmiany postanowień niniejszej Umowy wymagają formy pisemnej pod rygorem nieważności.</w:t>
      </w:r>
    </w:p>
    <w:p w14:paraId="6736FD85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43A8C3BD" w14:textId="77777777" w:rsidR="008345EF" w:rsidRDefault="008345EF">
      <w:pPr>
        <w:pStyle w:val="Tytu"/>
        <w:ind w:left="4248"/>
        <w:jc w:val="both"/>
        <w:rPr>
          <w:b w:val="0"/>
          <w:bCs w:val="0"/>
        </w:rPr>
      </w:pPr>
      <w:r>
        <w:rPr>
          <w:b w:val="0"/>
          <w:bCs w:val="0"/>
        </w:rPr>
        <w:t>§ 12</w:t>
      </w:r>
    </w:p>
    <w:p w14:paraId="3C69FD21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4920C22A" w14:textId="77777777" w:rsidR="008345EF" w:rsidRDefault="008345EF">
      <w:pPr>
        <w:pStyle w:val="Tytu"/>
        <w:jc w:val="both"/>
        <w:rPr>
          <w:b w:val="0"/>
          <w:bCs w:val="0"/>
        </w:rPr>
      </w:pPr>
      <w:r>
        <w:rPr>
          <w:b w:val="0"/>
          <w:bCs w:val="0"/>
        </w:rPr>
        <w:t>W sprawach nieunormowanych niniejszą Umową mają zastosowanie przepisy Kodeksu Cywilnego. Ewentualne spory wynikłe z niniejszej Umowy rozpatrywane będą przez Sąd właściwy miejscowo dla siedziby powoda.</w:t>
      </w:r>
    </w:p>
    <w:p w14:paraId="08C5A3AC" w14:textId="77777777" w:rsidR="008345EF" w:rsidRDefault="008345EF">
      <w:pPr>
        <w:pStyle w:val="Tytu"/>
        <w:jc w:val="both"/>
        <w:rPr>
          <w:b w:val="0"/>
          <w:bCs w:val="0"/>
        </w:rPr>
      </w:pPr>
    </w:p>
    <w:p w14:paraId="2124ABDE" w14:textId="77777777" w:rsidR="008345EF" w:rsidRDefault="008345EF">
      <w:pPr>
        <w:pStyle w:val="Tytu"/>
        <w:ind w:left="3540" w:firstLine="708"/>
        <w:jc w:val="both"/>
        <w:rPr>
          <w:b w:val="0"/>
          <w:bCs w:val="0"/>
        </w:rPr>
      </w:pPr>
      <w:r>
        <w:rPr>
          <w:b w:val="0"/>
          <w:bCs w:val="0"/>
        </w:rPr>
        <w:t>§ 13</w:t>
      </w:r>
    </w:p>
    <w:p w14:paraId="16E227D6" w14:textId="77777777" w:rsidR="008345EF" w:rsidRDefault="008345EF">
      <w:pPr>
        <w:pStyle w:val="Tytu"/>
        <w:jc w:val="left"/>
        <w:rPr>
          <w:b w:val="0"/>
          <w:bCs w:val="0"/>
        </w:rPr>
      </w:pPr>
    </w:p>
    <w:p w14:paraId="7D1EFB74" w14:textId="77777777" w:rsidR="008345EF" w:rsidRDefault="008345EF">
      <w:pPr>
        <w:pStyle w:val="Tytu"/>
        <w:jc w:val="left"/>
        <w:rPr>
          <w:b w:val="0"/>
          <w:bCs w:val="0"/>
        </w:rPr>
      </w:pPr>
      <w:r>
        <w:rPr>
          <w:b w:val="0"/>
          <w:bCs w:val="0"/>
        </w:rPr>
        <w:t>Umowę sporządzono w dwóch jednobrzmiących egzemplarzach, po jednym dla każdej ze Stron.</w:t>
      </w:r>
    </w:p>
    <w:p w14:paraId="28A1929E" w14:textId="77777777" w:rsidR="008345EF" w:rsidRDefault="008345EF">
      <w:pPr>
        <w:pStyle w:val="Tytu"/>
        <w:jc w:val="left"/>
        <w:rPr>
          <w:b w:val="0"/>
          <w:bCs w:val="0"/>
        </w:rPr>
      </w:pPr>
    </w:p>
    <w:p w14:paraId="59828C71" w14:textId="77777777" w:rsidR="008345EF" w:rsidRDefault="008345EF">
      <w:pPr>
        <w:pStyle w:val="Tytu"/>
        <w:jc w:val="left"/>
        <w:rPr>
          <w:b w:val="0"/>
          <w:bCs w:val="0"/>
        </w:rPr>
      </w:pPr>
    </w:p>
    <w:p w14:paraId="0052AB1D" w14:textId="77777777" w:rsidR="008345EF" w:rsidRDefault="008345EF">
      <w:pPr>
        <w:pStyle w:val="Tekstpodstawowy"/>
      </w:pPr>
    </w:p>
    <w:p w14:paraId="7E7B25C3" w14:textId="77777777" w:rsidR="008345EF" w:rsidRDefault="008345EF">
      <w:pPr>
        <w:pStyle w:val="Tytu"/>
        <w:jc w:val="left"/>
        <w:rPr>
          <w:szCs w:val="24"/>
        </w:rPr>
      </w:pPr>
    </w:p>
    <w:p w14:paraId="5564ACD1" w14:textId="77777777" w:rsidR="008345EF" w:rsidRDefault="008345EF">
      <w:pPr>
        <w:pStyle w:val="Tytu"/>
        <w:rPr>
          <w:szCs w:val="24"/>
        </w:rPr>
      </w:pPr>
      <w:r>
        <w:rPr>
          <w:szCs w:val="24"/>
        </w:rPr>
        <w:t>........................................................                                 ...........................................................</w:t>
      </w:r>
    </w:p>
    <w:p w14:paraId="1246A346" w14:textId="77777777" w:rsidR="008345EF" w:rsidRDefault="008345EF">
      <w:pPr>
        <w:tabs>
          <w:tab w:val="left" w:pos="5103"/>
        </w:tabs>
        <w:ind w:left="-142"/>
        <w:jc w:val="center"/>
        <w:rPr>
          <w:b/>
          <w:sz w:val="36"/>
          <w:szCs w:val="36"/>
        </w:rPr>
      </w:pPr>
      <w:r>
        <w:rPr>
          <w:b/>
          <w:bCs/>
          <w:sz w:val="24"/>
          <w:szCs w:val="24"/>
        </w:rPr>
        <w:t>ZLECENIODAWCA                                                             ZLECENIOBIORCA</w:t>
      </w:r>
    </w:p>
    <w:p w14:paraId="3AF263A3" w14:textId="77777777" w:rsidR="008345EF" w:rsidRDefault="008345EF">
      <w:pPr>
        <w:pStyle w:val="Tytu"/>
      </w:pPr>
      <w:r>
        <w:rPr>
          <w:sz w:val="36"/>
        </w:rPr>
        <w:t xml:space="preserve"> </w:t>
      </w:r>
    </w:p>
    <w:p w14:paraId="7FE52852" w14:textId="77777777" w:rsidR="00A33F20" w:rsidRDefault="00A33F20" w:rsidP="005B1CA8">
      <w:pPr>
        <w:pStyle w:val="Tytu"/>
        <w:jc w:val="left"/>
        <w:rPr>
          <w:i/>
          <w:sz w:val="22"/>
          <w:szCs w:val="22"/>
          <w:u w:val="single"/>
        </w:rPr>
      </w:pPr>
    </w:p>
    <w:p w14:paraId="1548D644" w14:textId="77777777" w:rsidR="00D34B4E" w:rsidRPr="00D34B4E" w:rsidRDefault="00D34B4E" w:rsidP="004273C4">
      <w:pPr>
        <w:pStyle w:val="Podtytu"/>
        <w:jc w:val="left"/>
      </w:pPr>
    </w:p>
    <w:p w14:paraId="2650A793" w14:textId="77777777" w:rsidR="000000C1" w:rsidRDefault="000000C1">
      <w:pPr>
        <w:pStyle w:val="Tytu"/>
        <w:rPr>
          <w:i/>
          <w:sz w:val="22"/>
          <w:szCs w:val="22"/>
          <w:u w:val="single"/>
        </w:rPr>
      </w:pPr>
    </w:p>
    <w:p w14:paraId="7F398711" w14:textId="77777777" w:rsidR="000000C1" w:rsidRDefault="000000C1">
      <w:pPr>
        <w:pStyle w:val="Tytu"/>
        <w:rPr>
          <w:i/>
          <w:sz w:val="22"/>
          <w:szCs w:val="22"/>
          <w:u w:val="single"/>
        </w:rPr>
      </w:pPr>
    </w:p>
    <w:p w14:paraId="5CFFA11E" w14:textId="77777777" w:rsidR="000000C1" w:rsidRDefault="000000C1">
      <w:pPr>
        <w:pStyle w:val="Tytu"/>
        <w:rPr>
          <w:i/>
          <w:sz w:val="22"/>
          <w:szCs w:val="22"/>
          <w:u w:val="single"/>
        </w:rPr>
      </w:pPr>
    </w:p>
    <w:p w14:paraId="55D4E52C" w14:textId="77777777" w:rsidR="008345EF" w:rsidRDefault="008345EF">
      <w:pPr>
        <w:jc w:val="center"/>
        <w:rPr>
          <w:rFonts w:ascii="Antique Olive" w:hAnsi="Antique Olive" w:cs="Antique Olive"/>
          <w:b/>
          <w:bCs/>
          <w:sz w:val="24"/>
          <w:szCs w:val="24"/>
        </w:rPr>
      </w:pPr>
    </w:p>
    <w:sectPr w:rsidR="008345EF">
      <w:pgSz w:w="11906" w:h="16838"/>
      <w:pgMar w:top="1417" w:right="1123" w:bottom="1417" w:left="1333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tique Olive">
    <w:altName w:val="Corbel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3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66"/>
    <w:rsid w:val="000000C1"/>
    <w:rsid w:val="000D593B"/>
    <w:rsid w:val="001632C7"/>
    <w:rsid w:val="00176956"/>
    <w:rsid w:val="001B5D9D"/>
    <w:rsid w:val="001B5F24"/>
    <w:rsid w:val="001F084E"/>
    <w:rsid w:val="00202E5D"/>
    <w:rsid w:val="002A760A"/>
    <w:rsid w:val="002C1AE9"/>
    <w:rsid w:val="00367471"/>
    <w:rsid w:val="00403F3B"/>
    <w:rsid w:val="004273C4"/>
    <w:rsid w:val="004742B2"/>
    <w:rsid w:val="00487F4A"/>
    <w:rsid w:val="0049390C"/>
    <w:rsid w:val="004B3934"/>
    <w:rsid w:val="004D57AD"/>
    <w:rsid w:val="004E34FB"/>
    <w:rsid w:val="005B1CA8"/>
    <w:rsid w:val="005B75F5"/>
    <w:rsid w:val="005D54C6"/>
    <w:rsid w:val="005F0F11"/>
    <w:rsid w:val="00614466"/>
    <w:rsid w:val="00652521"/>
    <w:rsid w:val="0065474D"/>
    <w:rsid w:val="006C1A03"/>
    <w:rsid w:val="00712C3D"/>
    <w:rsid w:val="008345EF"/>
    <w:rsid w:val="00841484"/>
    <w:rsid w:val="00863295"/>
    <w:rsid w:val="00866AFA"/>
    <w:rsid w:val="00871252"/>
    <w:rsid w:val="008A72A9"/>
    <w:rsid w:val="008E4C38"/>
    <w:rsid w:val="008F12BD"/>
    <w:rsid w:val="009038E2"/>
    <w:rsid w:val="00941740"/>
    <w:rsid w:val="00987A76"/>
    <w:rsid w:val="009D79E9"/>
    <w:rsid w:val="00A23FA5"/>
    <w:rsid w:val="00A33F20"/>
    <w:rsid w:val="00A420C8"/>
    <w:rsid w:val="00A61ABB"/>
    <w:rsid w:val="00AD6CAE"/>
    <w:rsid w:val="00AE7C43"/>
    <w:rsid w:val="00BC2257"/>
    <w:rsid w:val="00C10188"/>
    <w:rsid w:val="00C20DE7"/>
    <w:rsid w:val="00C24F96"/>
    <w:rsid w:val="00C55A67"/>
    <w:rsid w:val="00C964FE"/>
    <w:rsid w:val="00CD4D16"/>
    <w:rsid w:val="00CD68D3"/>
    <w:rsid w:val="00D161BA"/>
    <w:rsid w:val="00D34B4E"/>
    <w:rsid w:val="00EA1372"/>
    <w:rsid w:val="00EC2DFC"/>
    <w:rsid w:val="00ED6552"/>
    <w:rsid w:val="00F65239"/>
    <w:rsid w:val="00FA053F"/>
    <w:rsid w:val="00FB327C"/>
    <w:rsid w:val="00FB40BC"/>
    <w:rsid w:val="00FC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691CBF"/>
  <w15:docId w15:val="{C5FA1512-E8C7-4E10-92E3-C7D6497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4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sz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iCs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bCs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i w:val="0"/>
      <w:iCs w:val="0"/>
      <w:sz w:val="24"/>
      <w:szCs w:val="3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  <w:b w:val="0"/>
      <w:bCs w:val="0"/>
      <w:color w:val="000000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/>
      <w:b w:val="0"/>
      <w:bCs w:val="0"/>
      <w:color w:val="00000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/>
      <w:b w:val="0"/>
      <w:bCs w:val="0"/>
      <w:i w:val="0"/>
      <w:iCs w:val="0"/>
    </w:rPr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WW8Num9z0">
    <w:name w:val="WW8Num9z0"/>
    <w:rPr>
      <w:rFonts w:ascii="Times New Roman" w:hAnsi="Times New Roman" w:cs="Times New Roman"/>
      <w:b w:val="0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9z3">
    <w:name w:val="WW8Num9z3"/>
    <w:rPr>
      <w:rFonts w:ascii="Symbol" w:hAnsi="Symbol" w:cs="OpenSymbol"/>
    </w:rPr>
  </w:style>
  <w:style w:type="character" w:customStyle="1" w:styleId="WW8Num8z2">
    <w:name w:val="WW8Num8z2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1">
    <w:name w:val="Domyślna czcionka akapitu1"/>
  </w:style>
  <w:style w:type="character" w:customStyle="1" w:styleId="Domylnaczcionkaakapitu10">
    <w:name w:val="Domyślna czcionka akapitu1"/>
  </w:style>
  <w:style w:type="character" w:customStyle="1" w:styleId="TytuZnak">
    <w:name w:val="Tytuł Znak"/>
    <w:rPr>
      <w:sz w:val="24"/>
    </w:rPr>
  </w:style>
  <w:style w:type="character" w:customStyle="1" w:styleId="ListLabel1">
    <w:name w:val="ListLabel 1"/>
    <w:rPr>
      <w:rFonts w:cs="Times New Roman"/>
      <w:b w:val="0"/>
    </w:rPr>
  </w:style>
  <w:style w:type="character" w:customStyle="1" w:styleId="NumberingSymbols">
    <w:name w:val="Numbering Symbols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Arial"/>
    </w:rPr>
  </w:style>
  <w:style w:type="paragraph" w:customStyle="1" w:styleId="Nagwek10">
    <w:name w:val="Nagłówek1"/>
    <w:basedOn w:val="Normaln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24"/>
      <w:szCs w:val="36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rzypisukocowego1">
    <w:name w:val="Tekst przypisu końcowego1"/>
    <w:basedOn w:val="Normalny"/>
  </w:style>
  <w:style w:type="paragraph" w:customStyle="1" w:styleId="DefaultText">
    <w:name w:val="Default Text"/>
    <w:basedOn w:val="Normalny"/>
    <w:pPr>
      <w:jc w:val="both"/>
    </w:pPr>
    <w:rPr>
      <w:rFonts w:eastAsia="Arial Unicode MS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odukttext">
    <w:name w:val="produkttext"/>
    <w:basedOn w:val="Normalny"/>
    <w:pPr>
      <w:spacing w:before="280" w:after="280"/>
    </w:pPr>
    <w:rPr>
      <w:sz w:val="24"/>
      <w:szCs w:val="24"/>
    </w:rPr>
  </w:style>
  <w:style w:type="paragraph" w:styleId="NormalnyWeb">
    <w:name w:val="Normal (Web)"/>
    <w:basedOn w:val="Normalny"/>
    <w:pPr>
      <w:spacing w:before="45" w:after="45"/>
      <w:ind w:left="150" w:right="150"/>
    </w:pPr>
  </w:style>
  <w:style w:type="paragraph" w:styleId="Bezodstpw">
    <w:name w:val="No Spacing"/>
    <w:uiPriority w:val="1"/>
    <w:qFormat/>
    <w:rsid w:val="005B1CA8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0ED8-E23A-4059-A06F-B5E91177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</vt:lpstr>
    </vt:vector>
  </TitlesOfParts>
  <Company/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</dc:title>
  <dc:creator>Biuro5</dc:creator>
  <cp:lastModifiedBy>dział imprez</cp:lastModifiedBy>
  <cp:revision>16</cp:revision>
  <cp:lastPrinted>2021-12-28T08:50:00Z</cp:lastPrinted>
  <dcterms:created xsi:type="dcterms:W3CDTF">2023-01-04T08:07:00Z</dcterms:created>
  <dcterms:modified xsi:type="dcterms:W3CDTF">2024-01-09T09:57:00Z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